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21" w:rsidRPr="002341B8" w:rsidRDefault="00E43D3D" w:rsidP="00E43D3D">
      <w:pPr>
        <w:jc w:val="center"/>
        <w:rPr>
          <w:rFonts w:ascii="新細明體" w:eastAsia="新細明體" w:hAnsi="新細明體"/>
          <w:b/>
          <w:sz w:val="36"/>
          <w:szCs w:val="36"/>
        </w:rPr>
      </w:pPr>
      <w:r w:rsidRPr="002341B8">
        <w:rPr>
          <w:rFonts w:ascii="新細明體" w:eastAsia="新細明體" w:hAnsi="新細明體" w:hint="eastAsia"/>
          <w:b/>
          <w:sz w:val="36"/>
          <w:szCs w:val="36"/>
        </w:rPr>
        <w:t>國立體育大學校務基金</w:t>
      </w:r>
    </w:p>
    <w:p w:rsidR="00E43D3D" w:rsidRDefault="00E43D3D" w:rsidP="00E43D3D">
      <w:pPr>
        <w:spacing w:beforeLines="50" w:before="180"/>
        <w:rPr>
          <w:rFonts w:ascii="新細明體" w:eastAsia="新細明體" w:hAnsi="新細明體"/>
          <w:b/>
          <w:szCs w:val="24"/>
        </w:rPr>
      </w:pPr>
      <w:r w:rsidRPr="00E43D3D">
        <w:rPr>
          <w:rFonts w:ascii="新細明體" w:eastAsia="新細明體" w:hAnsi="新細明體" w:hint="eastAsia"/>
          <w:b/>
          <w:szCs w:val="24"/>
        </w:rPr>
        <w:t>立法院審議中央政府總預算案附屬單位預算所提決議及附帶決議辦理情形報告表</w:t>
      </w:r>
    </w:p>
    <w:p w:rsidR="00E43D3D" w:rsidRDefault="00E43D3D" w:rsidP="00E43D3D">
      <w:pPr>
        <w:spacing w:beforeLines="50" w:before="180"/>
        <w:jc w:val="center"/>
        <w:rPr>
          <w:rFonts w:ascii="新細明體" w:eastAsia="新細明體" w:hAnsi="新細明體"/>
          <w:szCs w:val="24"/>
        </w:rPr>
      </w:pPr>
      <w:r w:rsidRPr="00E43D3D">
        <w:rPr>
          <w:rFonts w:ascii="新細明體" w:eastAsia="新細明體" w:hAnsi="新細明體" w:hint="eastAsia"/>
          <w:szCs w:val="24"/>
        </w:rPr>
        <w:t>中華民國</w:t>
      </w:r>
      <w:r w:rsidR="00981AE0">
        <w:rPr>
          <w:rFonts w:ascii="新細明體" w:eastAsia="新細明體" w:hAnsi="新細明體" w:hint="eastAsia"/>
          <w:szCs w:val="24"/>
        </w:rPr>
        <w:t>10</w:t>
      </w:r>
      <w:r w:rsidR="008078FE">
        <w:rPr>
          <w:rFonts w:ascii="新細明體" w:eastAsia="新細明體" w:hAnsi="新細明體" w:hint="eastAsia"/>
          <w:szCs w:val="24"/>
        </w:rPr>
        <w:t>7</w:t>
      </w:r>
      <w:r w:rsidRPr="00E43D3D">
        <w:rPr>
          <w:rFonts w:ascii="新細明體" w:eastAsia="新細明體" w:hAnsi="新細明體" w:hint="eastAsia"/>
          <w:szCs w:val="24"/>
        </w:rPr>
        <w:t>年度</w:t>
      </w:r>
    </w:p>
    <w:tbl>
      <w:tblPr>
        <w:tblStyle w:val="a3"/>
        <w:tblW w:w="8755" w:type="dxa"/>
        <w:tblLayout w:type="fixed"/>
        <w:tblLook w:val="04A0" w:firstRow="1" w:lastRow="0" w:firstColumn="1" w:lastColumn="0" w:noHBand="0" w:noVBand="1"/>
      </w:tblPr>
      <w:tblGrid>
        <w:gridCol w:w="1101"/>
        <w:gridCol w:w="2691"/>
        <w:gridCol w:w="4963"/>
      </w:tblGrid>
      <w:tr w:rsidR="00E24DAD" w:rsidTr="00C63B1D">
        <w:tc>
          <w:tcPr>
            <w:tcW w:w="3792" w:type="dxa"/>
            <w:gridSpan w:val="2"/>
            <w:tcBorders>
              <w:top w:val="single" w:sz="12" w:space="0" w:color="auto"/>
              <w:left w:val="single" w:sz="12" w:space="0" w:color="auto"/>
              <w:bottom w:val="single" w:sz="6" w:space="0" w:color="auto"/>
              <w:right w:val="single" w:sz="6" w:space="0" w:color="auto"/>
            </w:tcBorders>
          </w:tcPr>
          <w:p w:rsidR="00E24DAD" w:rsidRDefault="00E24DAD" w:rsidP="00E24DAD">
            <w:pPr>
              <w:spacing w:beforeLines="50" w:before="180"/>
              <w:jc w:val="distribute"/>
              <w:rPr>
                <w:rFonts w:ascii="新細明體" w:eastAsia="新細明體" w:hAnsi="新細明體"/>
                <w:szCs w:val="24"/>
              </w:rPr>
            </w:pPr>
            <w:r>
              <w:rPr>
                <w:rFonts w:ascii="新細明體" w:eastAsia="新細明體" w:hAnsi="新細明體" w:hint="eastAsia"/>
                <w:szCs w:val="24"/>
              </w:rPr>
              <w:t>決議及附帶決議</w:t>
            </w:r>
          </w:p>
        </w:tc>
        <w:tc>
          <w:tcPr>
            <w:tcW w:w="4963" w:type="dxa"/>
            <w:vMerge w:val="restart"/>
            <w:tcBorders>
              <w:top w:val="single" w:sz="12" w:space="0" w:color="auto"/>
              <w:left w:val="single" w:sz="6" w:space="0" w:color="auto"/>
              <w:bottom w:val="single" w:sz="6" w:space="0" w:color="auto"/>
              <w:right w:val="single" w:sz="12" w:space="0" w:color="auto"/>
            </w:tcBorders>
            <w:vAlign w:val="center"/>
          </w:tcPr>
          <w:p w:rsidR="00E24DAD" w:rsidRDefault="00E24DAD" w:rsidP="00E24DAD">
            <w:pPr>
              <w:spacing w:beforeLines="50" w:before="180"/>
              <w:jc w:val="distribute"/>
              <w:rPr>
                <w:rFonts w:ascii="新細明體" w:eastAsia="新細明體" w:hAnsi="新細明體"/>
                <w:szCs w:val="24"/>
              </w:rPr>
            </w:pPr>
            <w:r>
              <w:rPr>
                <w:rFonts w:ascii="新細明體" w:eastAsia="新細明體" w:hAnsi="新細明體" w:hint="eastAsia"/>
                <w:szCs w:val="24"/>
              </w:rPr>
              <w:t>辦理情形</w:t>
            </w:r>
          </w:p>
        </w:tc>
      </w:tr>
      <w:tr w:rsidR="00E24DAD" w:rsidTr="00C63B1D">
        <w:tc>
          <w:tcPr>
            <w:tcW w:w="1101" w:type="dxa"/>
            <w:tcBorders>
              <w:top w:val="single" w:sz="6" w:space="0" w:color="auto"/>
              <w:left w:val="single" w:sz="12" w:space="0" w:color="auto"/>
              <w:bottom w:val="single" w:sz="6" w:space="0" w:color="auto"/>
              <w:right w:val="single" w:sz="6" w:space="0" w:color="auto"/>
            </w:tcBorders>
          </w:tcPr>
          <w:p w:rsidR="00E24DAD" w:rsidRDefault="00E24DAD" w:rsidP="00E24DAD">
            <w:pPr>
              <w:spacing w:beforeLines="50" w:before="180"/>
              <w:jc w:val="distribute"/>
              <w:rPr>
                <w:rFonts w:ascii="新細明體" w:eastAsia="新細明體" w:hAnsi="新細明體"/>
                <w:szCs w:val="24"/>
              </w:rPr>
            </w:pPr>
            <w:r>
              <w:rPr>
                <w:rFonts w:ascii="新細明體" w:eastAsia="新細明體" w:hAnsi="新細明體" w:hint="eastAsia"/>
                <w:kern w:val="0"/>
                <w:szCs w:val="24"/>
              </w:rPr>
              <w:t>項次</w:t>
            </w:r>
          </w:p>
        </w:tc>
        <w:tc>
          <w:tcPr>
            <w:tcW w:w="2691" w:type="dxa"/>
            <w:tcBorders>
              <w:top w:val="single" w:sz="6" w:space="0" w:color="auto"/>
              <w:left w:val="single" w:sz="6" w:space="0" w:color="auto"/>
              <w:bottom w:val="single" w:sz="6" w:space="0" w:color="auto"/>
              <w:right w:val="single" w:sz="6" w:space="0" w:color="auto"/>
            </w:tcBorders>
          </w:tcPr>
          <w:p w:rsidR="00E24DAD" w:rsidRDefault="00E24DAD" w:rsidP="00E43D3D">
            <w:pPr>
              <w:spacing w:beforeLines="50" w:before="180"/>
              <w:jc w:val="center"/>
              <w:rPr>
                <w:rFonts w:ascii="新細明體" w:eastAsia="新細明體" w:hAnsi="新細明體"/>
                <w:szCs w:val="24"/>
              </w:rPr>
            </w:pPr>
            <w:r w:rsidRPr="00E24DAD">
              <w:rPr>
                <w:rFonts w:ascii="新細明體" w:eastAsia="新細明體" w:hAnsi="新細明體" w:hint="eastAsia"/>
                <w:spacing w:val="600"/>
                <w:kern w:val="0"/>
                <w:szCs w:val="24"/>
                <w:fitText w:val="1680" w:id="678696448"/>
              </w:rPr>
              <w:t>內</w:t>
            </w:r>
            <w:r w:rsidRPr="00E24DAD">
              <w:rPr>
                <w:rFonts w:ascii="新細明體" w:eastAsia="新細明體" w:hAnsi="新細明體" w:hint="eastAsia"/>
                <w:kern w:val="0"/>
                <w:szCs w:val="24"/>
                <w:fitText w:val="1680" w:id="678696448"/>
              </w:rPr>
              <w:t>容</w:t>
            </w:r>
          </w:p>
        </w:tc>
        <w:tc>
          <w:tcPr>
            <w:tcW w:w="4963" w:type="dxa"/>
            <w:vMerge/>
            <w:tcBorders>
              <w:top w:val="single" w:sz="6" w:space="0" w:color="auto"/>
              <w:left w:val="single" w:sz="6" w:space="0" w:color="auto"/>
              <w:bottom w:val="single" w:sz="6" w:space="0" w:color="auto"/>
              <w:right w:val="single" w:sz="12" w:space="0" w:color="auto"/>
            </w:tcBorders>
          </w:tcPr>
          <w:p w:rsidR="00E24DAD" w:rsidRDefault="00E24DAD" w:rsidP="00E24DAD">
            <w:pPr>
              <w:spacing w:beforeLines="50" w:before="180"/>
              <w:jc w:val="center"/>
              <w:rPr>
                <w:rFonts w:ascii="新細明體" w:eastAsia="新細明體" w:hAnsi="新細明體"/>
                <w:szCs w:val="24"/>
              </w:rPr>
            </w:pPr>
          </w:p>
        </w:tc>
      </w:tr>
      <w:tr w:rsidR="00E24DAD" w:rsidTr="000E7AD4">
        <w:trPr>
          <w:cantSplit/>
          <w:trHeight w:val="10246"/>
        </w:trPr>
        <w:tc>
          <w:tcPr>
            <w:tcW w:w="1101" w:type="dxa"/>
            <w:tcBorders>
              <w:top w:val="single" w:sz="6" w:space="0" w:color="auto"/>
              <w:left w:val="single" w:sz="12" w:space="0" w:color="auto"/>
              <w:bottom w:val="single" w:sz="12" w:space="0" w:color="auto"/>
              <w:right w:val="single" w:sz="6" w:space="0" w:color="auto"/>
            </w:tcBorders>
          </w:tcPr>
          <w:p w:rsidR="00E24DAD" w:rsidRDefault="00E24DAD" w:rsidP="00E24DAD">
            <w:pPr>
              <w:spacing w:beforeLines="50" w:before="180"/>
              <w:jc w:val="center"/>
              <w:rPr>
                <w:rFonts w:ascii="新細明體" w:eastAsia="新細明體" w:hAnsi="新細明體"/>
                <w:szCs w:val="24"/>
              </w:rPr>
            </w:pPr>
          </w:p>
        </w:tc>
        <w:tc>
          <w:tcPr>
            <w:tcW w:w="7654" w:type="dxa"/>
            <w:gridSpan w:val="2"/>
            <w:tcBorders>
              <w:top w:val="single" w:sz="6" w:space="0" w:color="auto"/>
              <w:left w:val="single" w:sz="6" w:space="0" w:color="auto"/>
              <w:bottom w:val="single" w:sz="12" w:space="0" w:color="auto"/>
              <w:right w:val="single" w:sz="12" w:space="0" w:color="auto"/>
            </w:tcBorders>
          </w:tcPr>
          <w:p w:rsidR="00E24DAD" w:rsidRDefault="000E7AD4" w:rsidP="000E7AD4">
            <w:pPr>
              <w:tabs>
                <w:tab w:val="left" w:pos="6312"/>
              </w:tabs>
              <w:spacing w:beforeLines="50" w:before="180"/>
              <w:rPr>
                <w:rFonts w:ascii="新細明體" w:eastAsia="新細明體" w:hAnsi="新細明體"/>
                <w:szCs w:val="24"/>
              </w:rPr>
            </w:pPr>
            <w:r>
              <w:rPr>
                <w:rFonts w:ascii="新細明體" w:eastAsia="新細明體" w:hAnsi="新細明體" w:hint="eastAsia"/>
                <w:szCs w:val="24"/>
              </w:rPr>
              <w:t>無</w:t>
            </w:r>
          </w:p>
        </w:tc>
      </w:tr>
    </w:tbl>
    <w:p w:rsidR="00E43D3D" w:rsidRPr="00B64931" w:rsidRDefault="001916AC" w:rsidP="00C63B1D">
      <w:pPr>
        <w:spacing w:beforeLines="50" w:before="180"/>
        <w:jc w:val="center"/>
        <w:rPr>
          <w:rFonts w:ascii="標楷體" w:eastAsia="標楷體" w:hAnsi="標楷體"/>
          <w:szCs w:val="24"/>
        </w:rPr>
      </w:pPr>
      <w:r>
        <w:rPr>
          <w:rFonts w:ascii="標楷體" w:eastAsia="標楷體" w:hAnsi="標楷體" w:hint="eastAsia"/>
          <w:szCs w:val="24"/>
        </w:rPr>
        <w:t>74</w:t>
      </w:r>
      <w:bookmarkStart w:id="0" w:name="_GoBack"/>
      <w:bookmarkEnd w:id="0"/>
    </w:p>
    <w:sectPr w:rsidR="00E43D3D" w:rsidRPr="00B64931" w:rsidSect="00E43D3D">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CF" w:rsidRDefault="005F24CF" w:rsidP="00B64931">
      <w:r>
        <w:separator/>
      </w:r>
    </w:p>
  </w:endnote>
  <w:endnote w:type="continuationSeparator" w:id="0">
    <w:p w:rsidR="005F24CF" w:rsidRDefault="005F24CF" w:rsidP="00B6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CF" w:rsidRDefault="005F24CF" w:rsidP="00B64931">
      <w:r>
        <w:separator/>
      </w:r>
    </w:p>
  </w:footnote>
  <w:footnote w:type="continuationSeparator" w:id="0">
    <w:p w:rsidR="005F24CF" w:rsidRDefault="005F24CF" w:rsidP="00B64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3D"/>
    <w:rsid w:val="000E7AD4"/>
    <w:rsid w:val="001916AC"/>
    <w:rsid w:val="001F697C"/>
    <w:rsid w:val="00204C73"/>
    <w:rsid w:val="00204DA3"/>
    <w:rsid w:val="002341B8"/>
    <w:rsid w:val="00292B63"/>
    <w:rsid w:val="003450CC"/>
    <w:rsid w:val="003646BE"/>
    <w:rsid w:val="00433A93"/>
    <w:rsid w:val="0049735E"/>
    <w:rsid w:val="004B182A"/>
    <w:rsid w:val="004F0691"/>
    <w:rsid w:val="005F24CF"/>
    <w:rsid w:val="00635665"/>
    <w:rsid w:val="006C3787"/>
    <w:rsid w:val="008078FE"/>
    <w:rsid w:val="00863FE1"/>
    <w:rsid w:val="00981AE0"/>
    <w:rsid w:val="00AD29FD"/>
    <w:rsid w:val="00AF18AA"/>
    <w:rsid w:val="00B64931"/>
    <w:rsid w:val="00C53A6F"/>
    <w:rsid w:val="00C63B1D"/>
    <w:rsid w:val="00D55F4F"/>
    <w:rsid w:val="00E24DAD"/>
    <w:rsid w:val="00E43D3D"/>
    <w:rsid w:val="00E56DDA"/>
    <w:rsid w:val="00FC63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6BB4D-AC0F-4FDE-80DA-6AE5D042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41B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341B8"/>
    <w:rPr>
      <w:rFonts w:asciiTheme="majorHAnsi" w:eastAsiaTheme="majorEastAsia" w:hAnsiTheme="majorHAnsi" w:cstheme="majorBidi"/>
      <w:sz w:val="18"/>
      <w:szCs w:val="18"/>
    </w:rPr>
  </w:style>
  <w:style w:type="paragraph" w:styleId="a6">
    <w:name w:val="header"/>
    <w:basedOn w:val="a"/>
    <w:link w:val="a7"/>
    <w:uiPriority w:val="99"/>
    <w:unhideWhenUsed/>
    <w:rsid w:val="00B64931"/>
    <w:pPr>
      <w:tabs>
        <w:tab w:val="center" w:pos="4153"/>
        <w:tab w:val="right" w:pos="8306"/>
      </w:tabs>
      <w:snapToGrid w:val="0"/>
    </w:pPr>
    <w:rPr>
      <w:sz w:val="20"/>
      <w:szCs w:val="20"/>
    </w:rPr>
  </w:style>
  <w:style w:type="character" w:customStyle="1" w:styleId="a7">
    <w:name w:val="頁首 字元"/>
    <w:basedOn w:val="a0"/>
    <w:link w:val="a6"/>
    <w:uiPriority w:val="99"/>
    <w:rsid w:val="00B64931"/>
    <w:rPr>
      <w:sz w:val="20"/>
      <w:szCs w:val="20"/>
    </w:rPr>
  </w:style>
  <w:style w:type="paragraph" w:styleId="a8">
    <w:name w:val="footer"/>
    <w:basedOn w:val="a"/>
    <w:link w:val="a9"/>
    <w:uiPriority w:val="99"/>
    <w:unhideWhenUsed/>
    <w:rsid w:val="00B64931"/>
    <w:pPr>
      <w:tabs>
        <w:tab w:val="center" w:pos="4153"/>
        <w:tab w:val="right" w:pos="8306"/>
      </w:tabs>
      <w:snapToGrid w:val="0"/>
    </w:pPr>
    <w:rPr>
      <w:sz w:val="20"/>
      <w:szCs w:val="20"/>
    </w:rPr>
  </w:style>
  <w:style w:type="character" w:customStyle="1" w:styleId="a9">
    <w:name w:val="頁尾 字元"/>
    <w:basedOn w:val="a0"/>
    <w:link w:val="a8"/>
    <w:uiPriority w:val="99"/>
    <w:rsid w:val="00B64931"/>
    <w:rPr>
      <w:sz w:val="20"/>
      <w:szCs w:val="20"/>
    </w:rPr>
  </w:style>
  <w:style w:type="character" w:styleId="aa">
    <w:name w:val="annotation reference"/>
    <w:basedOn w:val="a0"/>
    <w:uiPriority w:val="99"/>
    <w:semiHidden/>
    <w:unhideWhenUsed/>
    <w:rsid w:val="000E7AD4"/>
    <w:rPr>
      <w:sz w:val="18"/>
      <w:szCs w:val="18"/>
    </w:rPr>
  </w:style>
  <w:style w:type="paragraph" w:styleId="ab">
    <w:name w:val="annotation text"/>
    <w:basedOn w:val="a"/>
    <w:link w:val="ac"/>
    <w:uiPriority w:val="99"/>
    <w:semiHidden/>
    <w:unhideWhenUsed/>
    <w:rsid w:val="000E7AD4"/>
  </w:style>
  <w:style w:type="character" w:customStyle="1" w:styleId="ac">
    <w:name w:val="註解文字 字元"/>
    <w:basedOn w:val="a0"/>
    <w:link w:val="ab"/>
    <w:uiPriority w:val="99"/>
    <w:semiHidden/>
    <w:rsid w:val="000E7AD4"/>
  </w:style>
  <w:style w:type="paragraph" w:styleId="ad">
    <w:name w:val="annotation subject"/>
    <w:basedOn w:val="ab"/>
    <w:next w:val="ab"/>
    <w:link w:val="ae"/>
    <w:uiPriority w:val="99"/>
    <w:semiHidden/>
    <w:unhideWhenUsed/>
    <w:rsid w:val="000E7AD4"/>
    <w:rPr>
      <w:b/>
      <w:bCs/>
    </w:rPr>
  </w:style>
  <w:style w:type="character" w:customStyle="1" w:styleId="ae">
    <w:name w:val="註解主旨 字元"/>
    <w:basedOn w:val="ac"/>
    <w:link w:val="ad"/>
    <w:uiPriority w:val="99"/>
    <w:semiHidden/>
    <w:rsid w:val="000E7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02FE27-240F-4496-8C50-B19C6A2D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74</Characters>
  <Application>Microsoft Office Word</Application>
  <DocSecurity>0</DocSecurity>
  <Lines>1</Lines>
  <Paragraphs>1</Paragraphs>
  <ScaleCrop>false</ScaleCrop>
  <Company/>
  <LinksUpToDate>false</LinksUpToDate>
  <CharactersWithSpaces>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2019-12-02T02:31:00Z</cp:lastPrinted>
  <dcterms:created xsi:type="dcterms:W3CDTF">2019-12-02T02:31:00Z</dcterms:created>
  <dcterms:modified xsi:type="dcterms:W3CDTF">2019-12-02T02:31:00Z</dcterms:modified>
</cp:coreProperties>
</file>